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BA44" w14:textId="7AF95A2B" w:rsidR="00B15628" w:rsidRDefault="00B1632B" w:rsidP="00B1632B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1632B">
        <w:rPr>
          <w:rFonts w:ascii="Arial" w:hAnsi="Arial" w:cs="Arial"/>
          <w:b/>
          <w:bCs/>
          <w:color w:val="000000"/>
          <w:shd w:val="clear" w:color="auto" w:fill="FFFFFF"/>
        </w:rPr>
        <w:t>HAPARA UPDATE – 1</w:t>
      </w:r>
      <w:r w:rsidR="004B5CB5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Pr="00B1632B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th</w:t>
      </w:r>
      <w:r w:rsidRPr="00B1632B">
        <w:rPr>
          <w:rFonts w:ascii="Arial" w:hAnsi="Arial" w:cs="Arial"/>
          <w:b/>
          <w:bCs/>
          <w:color w:val="000000"/>
          <w:shd w:val="clear" w:color="auto" w:fill="FFFFFF"/>
        </w:rPr>
        <w:t xml:space="preserve"> March 2022</w:t>
      </w:r>
    </w:p>
    <w:p w14:paraId="55E081E2" w14:textId="77777777" w:rsidR="00B1632B" w:rsidRDefault="00B1632B" w:rsidP="00B1632B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Spring Meeting</w:t>
      </w:r>
    </w:p>
    <w:p w14:paraId="0E87596A" w14:textId="27739F5D" w:rsidR="00B15628" w:rsidRPr="00B1632B" w:rsidRDefault="007F596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For the first time since </w:t>
      </w:r>
      <w:r>
        <w:rPr>
          <w:rFonts w:ascii="Arial" w:hAnsi="Arial" w:cs="Arial"/>
        </w:rPr>
        <w:t xml:space="preserve">2020 HAPARA </w:t>
      </w:r>
      <w:r w:rsidR="00C14ECC">
        <w:rPr>
          <w:rFonts w:ascii="Arial" w:hAnsi="Arial" w:cs="Arial"/>
        </w:rPr>
        <w:t>will be holding</w:t>
      </w:r>
      <w:r>
        <w:rPr>
          <w:rFonts w:ascii="Arial" w:hAnsi="Arial" w:cs="Arial"/>
        </w:rPr>
        <w:t xml:space="preserve"> a face-to -face meeting</w:t>
      </w:r>
      <w:r w:rsidR="00B1632B" w:rsidRPr="00B1632B">
        <w:rPr>
          <w:rFonts w:ascii="Arial" w:hAnsi="Arial" w:cs="Arial"/>
        </w:rPr>
        <w:t xml:space="preserve"> in the Green Hut</w:t>
      </w:r>
      <w:r>
        <w:rPr>
          <w:rFonts w:ascii="Arial" w:hAnsi="Arial" w:cs="Arial"/>
        </w:rPr>
        <w:t>, Harlow Avenue</w:t>
      </w:r>
      <w:r w:rsidR="00B1632B" w:rsidRPr="00B1632B">
        <w:rPr>
          <w:rFonts w:ascii="Arial" w:hAnsi="Arial" w:cs="Arial"/>
        </w:rPr>
        <w:t xml:space="preserve"> on Wednesday 13th April commencing at 7pm.</w:t>
      </w:r>
    </w:p>
    <w:p w14:paraId="6F2CE848" w14:textId="0ACCE74D" w:rsidR="00F27ACF" w:rsidRDefault="003116B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</w:t>
      </w:r>
      <w:r w:rsidR="008120E1" w:rsidRPr="00B1632B">
        <w:rPr>
          <w:rFonts w:ascii="Arial" w:hAnsi="Arial" w:cs="Arial"/>
          <w:color w:val="000000"/>
          <w:shd w:val="clear" w:color="auto" w:fill="FFFFFF"/>
        </w:rPr>
        <w:t>t</w:t>
      </w:r>
      <w:r w:rsidR="007F596E">
        <w:rPr>
          <w:rFonts w:ascii="Arial" w:hAnsi="Arial" w:cs="Arial"/>
          <w:color w:val="000000"/>
          <w:shd w:val="clear" w:color="auto" w:fill="FFFFFF"/>
        </w:rPr>
        <w:t xml:space="preserve">’s </w:t>
      </w:r>
      <w:r>
        <w:rPr>
          <w:rFonts w:ascii="Arial" w:hAnsi="Arial" w:cs="Arial"/>
          <w:color w:val="000000"/>
          <w:shd w:val="clear" w:color="auto" w:fill="FFFFFF"/>
        </w:rPr>
        <w:t xml:space="preserve">of course </w:t>
      </w:r>
      <w:r w:rsidR="007F596E">
        <w:rPr>
          <w:rFonts w:ascii="Arial" w:hAnsi="Arial" w:cs="Arial"/>
          <w:color w:val="000000"/>
          <w:shd w:val="clear" w:color="auto" w:fill="FFFFFF"/>
        </w:rPr>
        <w:t>appreciated that</w:t>
      </w:r>
      <w:r w:rsidR="0029663B">
        <w:rPr>
          <w:rFonts w:ascii="Arial" w:hAnsi="Arial" w:cs="Arial"/>
          <w:color w:val="000000"/>
          <w:shd w:val="clear" w:color="auto" w:fill="FFFFFF"/>
        </w:rPr>
        <w:t xml:space="preserve"> some </w:t>
      </w:r>
      <w:r>
        <w:rPr>
          <w:rFonts w:ascii="Arial" w:hAnsi="Arial" w:cs="Arial"/>
          <w:color w:val="000000"/>
          <w:shd w:val="clear" w:color="auto" w:fill="FFFFFF"/>
        </w:rPr>
        <w:t>regular attendees</w:t>
      </w:r>
      <w:r w:rsidR="0029663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F596E">
        <w:rPr>
          <w:rFonts w:ascii="Arial" w:hAnsi="Arial" w:cs="Arial"/>
          <w:color w:val="000000"/>
          <w:shd w:val="clear" w:color="auto" w:fill="FFFFFF"/>
        </w:rPr>
        <w:t>may not wis</w:t>
      </w:r>
      <w:r w:rsidR="0029663B">
        <w:rPr>
          <w:rFonts w:ascii="Arial" w:hAnsi="Arial" w:cs="Arial"/>
          <w:color w:val="000000"/>
          <w:shd w:val="clear" w:color="auto" w:fill="FFFFFF"/>
        </w:rPr>
        <w:t xml:space="preserve">h </w:t>
      </w:r>
      <w:r w:rsidR="00C14ECC">
        <w:rPr>
          <w:rFonts w:ascii="Arial" w:hAnsi="Arial" w:cs="Arial"/>
          <w:color w:val="000000"/>
          <w:shd w:val="clear" w:color="auto" w:fill="FFFFFF"/>
        </w:rPr>
        <w:t>participate</w:t>
      </w:r>
      <w:r w:rsidR="0029663B">
        <w:rPr>
          <w:rFonts w:ascii="Arial" w:hAnsi="Arial" w:cs="Arial"/>
          <w:color w:val="000000"/>
          <w:shd w:val="clear" w:color="auto" w:fill="FFFFFF"/>
        </w:rPr>
        <w:t xml:space="preserve"> on this occasion</w:t>
      </w:r>
      <w:r>
        <w:rPr>
          <w:rFonts w:ascii="Arial" w:hAnsi="Arial" w:cs="Arial"/>
          <w:color w:val="000000"/>
          <w:shd w:val="clear" w:color="auto" w:fill="FFFFFF"/>
        </w:rPr>
        <w:t xml:space="preserve"> due to the</w:t>
      </w:r>
      <w:r w:rsidR="00C14ECC">
        <w:rPr>
          <w:rFonts w:ascii="Arial" w:hAnsi="Arial" w:cs="Arial"/>
          <w:color w:val="000000"/>
          <w:shd w:val="clear" w:color="auto" w:fill="FFFFFF"/>
        </w:rPr>
        <w:t xml:space="preserve"> ongoing</w:t>
      </w:r>
      <w:r>
        <w:rPr>
          <w:rFonts w:ascii="Arial" w:hAnsi="Arial" w:cs="Arial"/>
          <w:color w:val="000000"/>
          <w:shd w:val="clear" w:color="auto" w:fill="FFFFFF"/>
        </w:rPr>
        <w:t xml:space="preserve"> Covid 19 situation</w:t>
      </w:r>
      <w:r w:rsidR="0029663B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6E2EFD">
        <w:rPr>
          <w:rFonts w:ascii="Arial" w:hAnsi="Arial" w:cs="Arial"/>
          <w:color w:val="000000"/>
          <w:shd w:val="clear" w:color="auto" w:fill="FFFFFF"/>
        </w:rPr>
        <w:t xml:space="preserve">that being said and </w:t>
      </w:r>
      <w:r w:rsidR="0029663B">
        <w:rPr>
          <w:rFonts w:ascii="Arial" w:hAnsi="Arial" w:cs="Arial"/>
          <w:color w:val="000000"/>
          <w:shd w:val="clear" w:color="auto" w:fill="FFFFFF"/>
        </w:rPr>
        <w:t>in order to assist with arrangements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="0029663B">
        <w:rPr>
          <w:rFonts w:ascii="Arial" w:hAnsi="Arial" w:cs="Arial"/>
          <w:color w:val="000000"/>
          <w:shd w:val="clear" w:color="auto" w:fill="FFFFFF"/>
        </w:rPr>
        <w:t xml:space="preserve"> we would very grateful members </w:t>
      </w:r>
      <w:r w:rsidR="00C14ECC">
        <w:rPr>
          <w:rFonts w:ascii="Arial" w:hAnsi="Arial" w:cs="Arial"/>
          <w:color w:val="000000"/>
          <w:shd w:val="clear" w:color="auto" w:fill="FFFFFF"/>
        </w:rPr>
        <w:t>anticipating being there</w:t>
      </w:r>
      <w:r>
        <w:rPr>
          <w:rFonts w:ascii="Arial" w:hAnsi="Arial" w:cs="Arial"/>
          <w:color w:val="000000"/>
          <w:shd w:val="clear" w:color="auto" w:fill="FFFFFF"/>
        </w:rPr>
        <w:t xml:space="preserve"> would utilise the </w:t>
      </w:r>
      <w:hyperlink r:id="rId5" w:history="1">
        <w:r w:rsidRPr="00BF1485">
          <w:rPr>
            <w:rStyle w:val="Hyperlink"/>
            <w:rFonts w:ascii="Arial" w:hAnsi="Arial" w:cs="Arial"/>
            <w:shd w:val="clear" w:color="auto" w:fill="FFFFFF"/>
          </w:rPr>
          <w:t>info@hapara.org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e-mail</w:t>
      </w:r>
      <w:r w:rsidR="008120E1" w:rsidRPr="00B1632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14ECC">
        <w:rPr>
          <w:rFonts w:ascii="Arial" w:hAnsi="Arial" w:cs="Arial"/>
          <w:color w:val="000000"/>
          <w:shd w:val="clear" w:color="auto" w:fill="FFFFFF"/>
        </w:rPr>
        <w:t xml:space="preserve">address </w:t>
      </w:r>
      <w:r>
        <w:rPr>
          <w:rFonts w:ascii="Arial" w:hAnsi="Arial" w:cs="Arial"/>
          <w:color w:val="000000"/>
          <w:shd w:val="clear" w:color="auto" w:fill="FFFFFF"/>
        </w:rPr>
        <w:t xml:space="preserve">to let us know that they are intending to come along so that we </w:t>
      </w:r>
      <w:r w:rsidR="00C14ECC">
        <w:rPr>
          <w:rFonts w:ascii="Arial" w:hAnsi="Arial" w:cs="Arial"/>
          <w:color w:val="000000"/>
          <w:shd w:val="clear" w:color="auto" w:fill="FFFFFF"/>
        </w:rPr>
        <w:t>have a reasonable idea in terms of numbers.</w:t>
      </w:r>
    </w:p>
    <w:p w14:paraId="1C6564AF" w14:textId="4CBB3AA4" w:rsidR="00C14ECC" w:rsidRDefault="00C14EC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draft Agenda will be distributed early April followed by a dedicated Spring Meeting Newsletter after the event.</w:t>
      </w:r>
    </w:p>
    <w:p w14:paraId="57971604" w14:textId="6ADE242B" w:rsidR="00CF313F" w:rsidRDefault="00CF313F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CF313F">
        <w:rPr>
          <w:rFonts w:ascii="Arial" w:hAnsi="Arial" w:cs="Arial"/>
          <w:b/>
          <w:bCs/>
          <w:color w:val="000000"/>
          <w:shd w:val="clear" w:color="auto" w:fill="FFFFFF"/>
        </w:rPr>
        <w:t>West Harrogate Parameters Plan (WHPP) – West Harrogate Infrastructure Delivery Schedule</w:t>
      </w:r>
      <w:r w:rsidR="00D14A8A">
        <w:rPr>
          <w:rFonts w:ascii="Arial" w:hAnsi="Arial" w:cs="Arial"/>
          <w:b/>
          <w:bCs/>
          <w:color w:val="000000"/>
          <w:shd w:val="clear" w:color="auto" w:fill="FFFFFF"/>
        </w:rPr>
        <w:t xml:space="preserve"> (WHIDS)</w:t>
      </w:r>
    </w:p>
    <w:p w14:paraId="38C43261" w14:textId="20C642D4" w:rsidR="00CF313F" w:rsidRPr="00CF313F" w:rsidRDefault="00CF313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Following </w:t>
      </w:r>
      <w:r w:rsidR="00D14A8A">
        <w:rPr>
          <w:rFonts w:ascii="Arial" w:hAnsi="Arial" w:cs="Arial"/>
          <w:color w:val="000000"/>
          <w:shd w:val="clear" w:color="auto" w:fill="FFFFFF"/>
        </w:rPr>
        <w:t>formal adoption of the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B5CB5">
        <w:rPr>
          <w:rFonts w:ascii="Arial" w:hAnsi="Arial" w:cs="Arial"/>
          <w:color w:val="000000"/>
          <w:shd w:val="clear" w:color="auto" w:fill="FFFFFF"/>
        </w:rPr>
        <w:t>Parameters Plan</w:t>
      </w:r>
      <w:r>
        <w:rPr>
          <w:rFonts w:ascii="Arial" w:hAnsi="Arial" w:cs="Arial"/>
          <w:color w:val="000000"/>
          <w:shd w:val="clear" w:color="auto" w:fill="FFFFFF"/>
        </w:rPr>
        <w:t xml:space="preserve"> we have been in communication with Cllr Don Mackenzie, Executive Member for Access at North Yorkshire County Council seeking clarification in relation to a number points.</w:t>
      </w:r>
      <w:r w:rsidR="00D14A8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3549F">
        <w:rPr>
          <w:rFonts w:ascii="Arial" w:hAnsi="Arial" w:cs="Arial"/>
          <w:color w:val="000000"/>
          <w:shd w:val="clear" w:color="auto" w:fill="FFFFFF"/>
        </w:rPr>
        <w:t>Cllr Mackenzie has provided HAPARA with the following information:-</w:t>
      </w:r>
    </w:p>
    <w:p w14:paraId="60D9E4B2" w14:textId="6CBD3A78" w:rsidR="007123C4" w:rsidRPr="00D14A8A" w:rsidRDefault="007123C4" w:rsidP="00D14A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D14A8A">
        <w:rPr>
          <w:rFonts w:ascii="Arial" w:eastAsia="Times New Roman" w:hAnsi="Arial" w:cs="Arial"/>
          <w:color w:val="212121"/>
          <w:lang w:eastAsia="en-GB"/>
        </w:rPr>
        <w:t xml:space="preserve">Whilst </w:t>
      </w:r>
      <w:r w:rsidR="00EA3B2E">
        <w:rPr>
          <w:rFonts w:ascii="Arial" w:eastAsia="Times New Roman" w:hAnsi="Arial" w:cs="Arial"/>
          <w:color w:val="212121"/>
          <w:lang w:eastAsia="en-GB"/>
        </w:rPr>
        <w:t>he does</w:t>
      </w:r>
      <w:r w:rsidR="005B0EF6">
        <w:rPr>
          <w:rFonts w:ascii="Arial" w:eastAsia="Times New Roman" w:hAnsi="Arial" w:cs="Arial"/>
          <w:color w:val="212121"/>
          <w:lang w:eastAsia="en-GB"/>
        </w:rPr>
        <w:t>n’t</w:t>
      </w:r>
      <w:r w:rsidRPr="00D14A8A">
        <w:rPr>
          <w:rFonts w:ascii="Arial" w:eastAsia="Times New Roman" w:hAnsi="Arial" w:cs="Arial"/>
          <w:color w:val="212121"/>
          <w:lang w:eastAsia="en-GB"/>
        </w:rPr>
        <w:t xml:space="preserve"> have a complete overview of the preparation work for the I</w:t>
      </w:r>
      <w:r w:rsidR="00AB63C8">
        <w:rPr>
          <w:rFonts w:ascii="Arial" w:eastAsia="Times New Roman" w:hAnsi="Arial" w:cs="Arial"/>
          <w:color w:val="212121"/>
          <w:lang w:eastAsia="en-GB"/>
        </w:rPr>
        <w:t xml:space="preserve">nfrastructure </w:t>
      </w:r>
      <w:r w:rsidRPr="00D14A8A">
        <w:rPr>
          <w:rFonts w:ascii="Arial" w:eastAsia="Times New Roman" w:hAnsi="Arial" w:cs="Arial"/>
          <w:color w:val="212121"/>
          <w:lang w:eastAsia="en-GB"/>
        </w:rPr>
        <w:t>D</w:t>
      </w:r>
      <w:r w:rsidR="00AB63C8">
        <w:rPr>
          <w:rFonts w:ascii="Arial" w:eastAsia="Times New Roman" w:hAnsi="Arial" w:cs="Arial"/>
          <w:color w:val="212121"/>
          <w:lang w:eastAsia="en-GB"/>
        </w:rPr>
        <w:t xml:space="preserve">elivery </w:t>
      </w:r>
      <w:r w:rsidRPr="00D14A8A">
        <w:rPr>
          <w:rFonts w:ascii="Arial" w:eastAsia="Times New Roman" w:hAnsi="Arial" w:cs="Arial"/>
          <w:color w:val="212121"/>
          <w:lang w:eastAsia="en-GB"/>
        </w:rPr>
        <w:t>S</w:t>
      </w:r>
      <w:r w:rsidR="00AB63C8">
        <w:rPr>
          <w:rFonts w:ascii="Arial" w:eastAsia="Times New Roman" w:hAnsi="Arial" w:cs="Arial"/>
          <w:color w:val="212121"/>
          <w:lang w:eastAsia="en-GB"/>
        </w:rPr>
        <w:t>chedule</w:t>
      </w:r>
      <w:r w:rsidRPr="00D14A8A">
        <w:rPr>
          <w:rFonts w:ascii="Arial" w:eastAsia="Times New Roman" w:hAnsi="Arial" w:cs="Arial"/>
          <w:color w:val="212121"/>
          <w:lang w:eastAsia="en-GB"/>
        </w:rPr>
        <w:t xml:space="preserve"> (which no doubt will include information concerning schools, utilities, health and adult social care and other essential services), </w:t>
      </w:r>
      <w:r w:rsidR="00EA3B2E">
        <w:rPr>
          <w:rFonts w:ascii="Arial" w:eastAsia="Times New Roman" w:hAnsi="Arial" w:cs="Arial"/>
          <w:color w:val="212121"/>
          <w:lang w:eastAsia="en-GB"/>
        </w:rPr>
        <w:t>he does</w:t>
      </w:r>
      <w:r w:rsidRPr="00D14A8A">
        <w:rPr>
          <w:rFonts w:ascii="Arial" w:eastAsia="Times New Roman" w:hAnsi="Arial" w:cs="Arial"/>
          <w:color w:val="212121"/>
          <w:lang w:eastAsia="en-GB"/>
        </w:rPr>
        <w:t xml:space="preserve"> expect this </w:t>
      </w:r>
      <w:r w:rsidR="004B5CB5">
        <w:rPr>
          <w:rFonts w:ascii="Arial" w:eastAsia="Times New Roman" w:hAnsi="Arial" w:cs="Arial"/>
          <w:color w:val="212121"/>
          <w:lang w:eastAsia="en-GB"/>
        </w:rPr>
        <w:t>s</w:t>
      </w:r>
      <w:r w:rsidRPr="00D14A8A">
        <w:rPr>
          <w:rFonts w:ascii="Arial" w:eastAsia="Times New Roman" w:hAnsi="Arial" w:cs="Arial"/>
          <w:color w:val="212121"/>
          <w:lang w:eastAsia="en-GB"/>
        </w:rPr>
        <w:t xml:space="preserve">chedule to be made public at some point after the May elections to the new Unitary Council. </w:t>
      </w:r>
    </w:p>
    <w:p w14:paraId="5BADCE30" w14:textId="1DAF8F97" w:rsidR="007123C4" w:rsidRPr="00D14A8A" w:rsidRDefault="00EA3B2E" w:rsidP="00D14A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F</w:t>
      </w:r>
      <w:r w:rsidR="007123C4" w:rsidRPr="00D14A8A">
        <w:rPr>
          <w:rFonts w:ascii="Arial" w:eastAsia="Times New Roman" w:hAnsi="Arial" w:cs="Arial"/>
          <w:color w:val="212121"/>
          <w:lang w:eastAsia="en-GB"/>
        </w:rPr>
        <w:t xml:space="preserve">rom a highways and transport perspective </w:t>
      </w:r>
      <w:r>
        <w:rPr>
          <w:rFonts w:ascii="Arial" w:eastAsia="Times New Roman" w:hAnsi="Arial" w:cs="Arial"/>
          <w:color w:val="212121"/>
          <w:lang w:eastAsia="en-GB"/>
        </w:rPr>
        <w:t xml:space="preserve">he believes </w:t>
      </w:r>
      <w:r w:rsidR="007123C4" w:rsidRPr="00D14A8A">
        <w:rPr>
          <w:rFonts w:ascii="Arial" w:eastAsia="Times New Roman" w:hAnsi="Arial" w:cs="Arial"/>
          <w:color w:val="212121"/>
          <w:lang w:eastAsia="en-GB"/>
        </w:rPr>
        <w:t>most of the work has been completed.</w:t>
      </w:r>
    </w:p>
    <w:p w14:paraId="25EE9C35" w14:textId="410EEDBC" w:rsidR="00B15628" w:rsidRPr="00D14A8A" w:rsidRDefault="00EA3B2E" w:rsidP="00D14A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He has confirmed</w:t>
      </w:r>
      <w:r w:rsidR="00B15628" w:rsidRPr="00D14A8A">
        <w:rPr>
          <w:rFonts w:ascii="Arial" w:eastAsia="Times New Roman" w:hAnsi="Arial" w:cs="Arial"/>
          <w:color w:val="212121"/>
          <w:lang w:eastAsia="en-GB"/>
        </w:rPr>
        <w:t xml:space="preserve"> that the</w:t>
      </w:r>
      <w:r w:rsidR="00AB63C8">
        <w:rPr>
          <w:rFonts w:ascii="Arial" w:eastAsia="Times New Roman" w:hAnsi="Arial" w:cs="Arial"/>
          <w:color w:val="212121"/>
          <w:lang w:eastAsia="en-GB"/>
        </w:rPr>
        <w:t xml:space="preserve"> Infrastructure Delivery Schedule</w:t>
      </w:r>
      <w:r w:rsidR="00B15628" w:rsidRPr="00D14A8A">
        <w:rPr>
          <w:rFonts w:ascii="Arial" w:eastAsia="Times New Roman" w:hAnsi="Arial" w:cs="Arial"/>
          <w:color w:val="212121"/>
          <w:lang w:eastAsia="en-GB"/>
        </w:rPr>
        <w:t xml:space="preserve"> (which is an HBC document) will be subject to targeted public consultation at an as yet unspecified time after the pre-election period which starts in two weeks' time.</w:t>
      </w:r>
    </w:p>
    <w:p w14:paraId="5B3B676D" w14:textId="37337288" w:rsidR="00EA3B2E" w:rsidRDefault="00B15628" w:rsidP="00EA3B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D14A8A">
        <w:rPr>
          <w:rFonts w:ascii="Arial" w:eastAsia="Times New Roman" w:hAnsi="Arial" w:cs="Arial"/>
          <w:color w:val="212121"/>
          <w:lang w:eastAsia="en-GB"/>
        </w:rPr>
        <w:t>The list of consultees will be the same as before during the</w:t>
      </w:r>
      <w:r w:rsidR="004B5CB5">
        <w:rPr>
          <w:rFonts w:ascii="Arial" w:eastAsia="Times New Roman" w:hAnsi="Arial" w:cs="Arial"/>
          <w:color w:val="212121"/>
          <w:lang w:eastAsia="en-GB"/>
        </w:rPr>
        <w:t xml:space="preserve"> Parameters Plan</w:t>
      </w:r>
      <w:r w:rsidRPr="00D14A8A">
        <w:rPr>
          <w:rFonts w:ascii="Arial" w:eastAsia="Times New Roman" w:hAnsi="Arial" w:cs="Arial"/>
          <w:color w:val="212121"/>
          <w:lang w:eastAsia="en-GB"/>
        </w:rPr>
        <w:t xml:space="preserve"> process and will therefore include organisations such as </w:t>
      </w:r>
      <w:r w:rsidR="00EA3B2E">
        <w:rPr>
          <w:rFonts w:ascii="Arial" w:eastAsia="Times New Roman" w:hAnsi="Arial" w:cs="Arial"/>
          <w:color w:val="212121"/>
          <w:lang w:eastAsia="en-GB"/>
        </w:rPr>
        <w:t>our</w:t>
      </w:r>
      <w:r w:rsidRPr="00D14A8A">
        <w:rPr>
          <w:rFonts w:ascii="Arial" w:eastAsia="Times New Roman" w:hAnsi="Arial" w:cs="Arial"/>
          <w:color w:val="212121"/>
          <w:lang w:eastAsia="en-GB"/>
        </w:rPr>
        <w:t xml:space="preserve"> own.</w:t>
      </w:r>
    </w:p>
    <w:p w14:paraId="1970B9E7" w14:textId="4735F4A6" w:rsidR="00EA3B2E" w:rsidRDefault="00EA3B2E" w:rsidP="00EA3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14:paraId="7BF760FD" w14:textId="1C9D22E6" w:rsidR="00EA3B2E" w:rsidRPr="00274065" w:rsidRDefault="00EA3B2E" w:rsidP="00EA3B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lang w:eastAsia="en-GB"/>
        </w:rPr>
      </w:pPr>
      <w:r w:rsidRPr="00274065">
        <w:rPr>
          <w:rFonts w:ascii="Arial" w:eastAsia="Times New Roman" w:hAnsi="Arial" w:cs="Arial"/>
          <w:b/>
          <w:bCs/>
          <w:color w:val="212121"/>
          <w:lang w:eastAsia="en-GB"/>
        </w:rPr>
        <w:t>Otley Road Cycle Path</w:t>
      </w:r>
    </w:p>
    <w:p w14:paraId="12839DDB" w14:textId="77777777" w:rsidR="00274065" w:rsidRDefault="00274065" w:rsidP="00DA5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  <w:lang w:eastAsia="en-GB"/>
        </w:rPr>
      </w:pPr>
    </w:p>
    <w:p w14:paraId="072615FC" w14:textId="441C8B1F" w:rsidR="00274065" w:rsidRDefault="00274065" w:rsidP="002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Following on from completion of Phase 1 of the scheme (Harlow Moor Road to Arthurs Avenue</w:t>
      </w:r>
      <w:r w:rsidR="005B0EF6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)</w:t>
      </w:r>
      <w:r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 xml:space="preserve"> we have been in touch with Karl Battersby, </w:t>
      </w:r>
      <w:r w:rsidRPr="00DA52B1">
        <w:rPr>
          <w:rFonts w:ascii="Arial" w:eastAsia="Times New Roman" w:hAnsi="Arial" w:cs="Arial"/>
          <w:color w:val="333333"/>
          <w:lang w:eastAsia="en-GB"/>
        </w:rPr>
        <w:t>Corporate Director | Business and Environmental Services</w:t>
      </w:r>
      <w:r>
        <w:rPr>
          <w:rFonts w:ascii="Arial" w:eastAsia="Times New Roman" w:hAnsi="Arial" w:cs="Arial"/>
          <w:color w:val="333333"/>
          <w:lang w:eastAsia="en-GB"/>
        </w:rPr>
        <w:t xml:space="preserve"> at NYCC in relation to a number of issues. Information received indicates that:-</w:t>
      </w:r>
    </w:p>
    <w:p w14:paraId="373BF13F" w14:textId="77777777" w:rsidR="006413F8" w:rsidRDefault="006413F8" w:rsidP="00641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413F8">
        <w:rPr>
          <w:rFonts w:ascii="Arial" w:eastAsia="Times New Roman" w:hAnsi="Arial" w:cs="Arial"/>
          <w:color w:val="333333"/>
          <w:lang w:eastAsia="en-GB"/>
        </w:rPr>
        <w:t>NYCC accept that they will have to demonstrate that they have ‘considered’ the national guidance in LN1/20 in the design of the cycleway (this has been a major issue of concern to HAPARA and cycling groups).</w:t>
      </w:r>
    </w:p>
    <w:p w14:paraId="63BC3592" w14:textId="77777777" w:rsidR="006413F8" w:rsidRDefault="00DA52B1" w:rsidP="00641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413F8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Phase 3 will complete the route from Harlow Moor Road Junction to Beckwithshaw.</w:t>
      </w:r>
    </w:p>
    <w:p w14:paraId="01E4CEFD" w14:textId="77777777" w:rsidR="006413F8" w:rsidRDefault="00E025BA" w:rsidP="00641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413F8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NYCC’s</w:t>
      </w:r>
      <w:r w:rsidR="00DA52B1" w:rsidRPr="006413F8">
        <w:rPr>
          <w:rFonts w:ascii="Arial" w:eastAsia="Times New Roman" w:hAnsi="Arial" w:cs="Arial"/>
          <w:color w:val="333333"/>
          <w:lang w:eastAsia="en-GB"/>
        </w:rPr>
        <w:t xml:space="preserve"> intention</w:t>
      </w:r>
      <w:r w:rsidRPr="006413F8">
        <w:rPr>
          <w:rFonts w:ascii="Arial" w:eastAsia="Times New Roman" w:hAnsi="Arial" w:cs="Arial"/>
          <w:color w:val="333333"/>
          <w:lang w:eastAsia="en-GB"/>
        </w:rPr>
        <w:t xml:space="preserve"> is</w:t>
      </w:r>
      <w:r w:rsidR="00DA52B1" w:rsidRPr="006413F8">
        <w:rPr>
          <w:rFonts w:ascii="Arial" w:eastAsia="Times New Roman" w:hAnsi="Arial" w:cs="Arial"/>
          <w:color w:val="333333"/>
          <w:lang w:eastAsia="en-GB"/>
        </w:rPr>
        <w:t xml:space="preserve"> to engage with local groups such as ourselves regarding the revised designs of Phase 2 and the consideration of designs for phase 3. </w:t>
      </w:r>
    </w:p>
    <w:p w14:paraId="2362AB2B" w14:textId="190C2499" w:rsidR="00DA52B1" w:rsidRPr="006413F8" w:rsidRDefault="00DA52B1" w:rsidP="00641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6413F8">
        <w:rPr>
          <w:rFonts w:ascii="Arial" w:eastAsia="Times New Roman" w:hAnsi="Arial" w:cs="Arial"/>
          <w:color w:val="333333"/>
          <w:lang w:eastAsia="en-GB"/>
        </w:rPr>
        <w:t>Dates regarding the engagement are still to be confirmed but the Local Highways team will be in touch in due course with HAPARA.</w:t>
      </w:r>
    </w:p>
    <w:p w14:paraId="62756B86" w14:textId="0AE801F5" w:rsidR="00DA52B1" w:rsidRPr="00993B1A" w:rsidRDefault="00DA52B1" w:rsidP="00993B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DA52B1">
        <w:rPr>
          <w:rFonts w:ascii="Arial" w:eastAsia="Times New Roman" w:hAnsi="Arial" w:cs="Arial"/>
          <w:color w:val="333333"/>
          <w:lang w:eastAsia="en-GB"/>
        </w:rPr>
        <w:t> </w:t>
      </w:r>
      <w:r w:rsidR="00E025BA">
        <w:rPr>
          <w:rFonts w:ascii="Arial" w:hAnsi="Arial" w:cs="Arial"/>
        </w:rPr>
        <w:t>info@hapara.org</w:t>
      </w:r>
    </w:p>
    <w:sectPr w:rsidR="00DA52B1" w:rsidRPr="00993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0EF"/>
    <w:multiLevelType w:val="hybridMultilevel"/>
    <w:tmpl w:val="E05E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882"/>
    <w:multiLevelType w:val="multilevel"/>
    <w:tmpl w:val="68B6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9660F"/>
    <w:multiLevelType w:val="hybridMultilevel"/>
    <w:tmpl w:val="5312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E1"/>
    <w:rsid w:val="00270324"/>
    <w:rsid w:val="00274065"/>
    <w:rsid w:val="0029663B"/>
    <w:rsid w:val="003116BA"/>
    <w:rsid w:val="004B5CB5"/>
    <w:rsid w:val="0053549F"/>
    <w:rsid w:val="005B0EF6"/>
    <w:rsid w:val="006413F8"/>
    <w:rsid w:val="00654881"/>
    <w:rsid w:val="006E2EFD"/>
    <w:rsid w:val="007123C4"/>
    <w:rsid w:val="007F596E"/>
    <w:rsid w:val="008120E1"/>
    <w:rsid w:val="00993B1A"/>
    <w:rsid w:val="00AB63C8"/>
    <w:rsid w:val="00B15628"/>
    <w:rsid w:val="00B1632B"/>
    <w:rsid w:val="00C14ECC"/>
    <w:rsid w:val="00CF313F"/>
    <w:rsid w:val="00D14A8A"/>
    <w:rsid w:val="00DA52B1"/>
    <w:rsid w:val="00E025BA"/>
    <w:rsid w:val="00EA3B2E"/>
    <w:rsid w:val="00F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9927"/>
  <w15:chartTrackingRefBased/>
  <w15:docId w15:val="{EB2B8C83-05F5-4E24-8F2B-1CBFE3CB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6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A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5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apa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Parry</dc:creator>
  <cp:keywords/>
  <dc:description/>
  <cp:lastModifiedBy>John Parry</cp:lastModifiedBy>
  <cp:revision>2</cp:revision>
  <dcterms:created xsi:type="dcterms:W3CDTF">2022-03-13T08:59:00Z</dcterms:created>
  <dcterms:modified xsi:type="dcterms:W3CDTF">2022-03-13T08:59:00Z</dcterms:modified>
</cp:coreProperties>
</file>